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61D" w:rsidRPr="00927BCD" w:rsidRDefault="00C55E33" w:rsidP="00B72F7F">
      <w:pPr>
        <w:jc w:val="center"/>
        <w:rPr>
          <w:rFonts w:asciiTheme="minorHAnsi" w:hAnsiTheme="minorHAnsi"/>
          <w:b/>
          <w:sz w:val="20"/>
          <w:szCs w:val="20"/>
        </w:rPr>
      </w:pPr>
      <w:r w:rsidRPr="00927BCD">
        <w:rPr>
          <w:rFonts w:asciiTheme="minorHAnsi" w:hAnsiTheme="minorHAnsi"/>
          <w:b/>
          <w:sz w:val="20"/>
          <w:szCs w:val="20"/>
        </w:rPr>
        <w:t xml:space="preserve">On-line Supplementary </w:t>
      </w:r>
      <w:r w:rsidR="0006461D" w:rsidRPr="00927BCD">
        <w:rPr>
          <w:rFonts w:asciiTheme="minorHAnsi" w:hAnsiTheme="minorHAnsi"/>
          <w:b/>
          <w:sz w:val="20"/>
          <w:szCs w:val="20"/>
        </w:rPr>
        <w:t xml:space="preserve">Table 1 </w:t>
      </w:r>
      <w:r w:rsidR="005F7EA8" w:rsidRPr="00927BCD">
        <w:rPr>
          <w:rFonts w:asciiTheme="minorHAnsi" w:hAnsiTheme="minorHAnsi"/>
          <w:b/>
          <w:sz w:val="20"/>
          <w:szCs w:val="20"/>
        </w:rPr>
        <w:t>P</w:t>
      </w:r>
      <w:r w:rsidR="0006461D" w:rsidRPr="00927BCD">
        <w:rPr>
          <w:rFonts w:asciiTheme="minorHAnsi" w:hAnsiTheme="minorHAnsi"/>
          <w:b/>
          <w:sz w:val="20"/>
          <w:szCs w:val="20"/>
        </w:rPr>
        <w:t>hysical</w:t>
      </w:r>
      <w:r w:rsidR="005F7EA8" w:rsidRPr="00927BCD">
        <w:rPr>
          <w:rFonts w:asciiTheme="minorHAnsi" w:hAnsiTheme="minorHAnsi"/>
          <w:b/>
          <w:sz w:val="20"/>
          <w:szCs w:val="20"/>
        </w:rPr>
        <w:t xml:space="preserve"> parameters of the</w:t>
      </w:r>
      <w:r w:rsidR="0006461D" w:rsidRPr="00927BCD">
        <w:rPr>
          <w:rFonts w:asciiTheme="minorHAnsi" w:hAnsiTheme="minorHAnsi"/>
          <w:b/>
          <w:sz w:val="20"/>
          <w:szCs w:val="20"/>
        </w:rPr>
        <w:t xml:space="preserve"> soil-water extraction of </w:t>
      </w:r>
      <w:r w:rsidR="003021CA" w:rsidRPr="00927BCD">
        <w:rPr>
          <w:rFonts w:asciiTheme="minorHAnsi" w:hAnsiTheme="minorHAnsi"/>
          <w:b/>
          <w:sz w:val="20"/>
          <w:szCs w:val="20"/>
        </w:rPr>
        <w:t xml:space="preserve">the </w:t>
      </w:r>
      <w:r w:rsidR="00181EBF" w:rsidRPr="00927BCD">
        <w:rPr>
          <w:rFonts w:asciiTheme="minorHAnsi" w:hAnsiTheme="minorHAnsi"/>
          <w:b/>
          <w:sz w:val="20"/>
          <w:szCs w:val="20"/>
        </w:rPr>
        <w:t xml:space="preserve">modern and ancient </w:t>
      </w:r>
      <w:r w:rsidR="003021CA" w:rsidRPr="00927BCD">
        <w:rPr>
          <w:rFonts w:asciiTheme="minorHAnsi" w:hAnsiTheme="minorHAnsi"/>
          <w:b/>
          <w:sz w:val="20"/>
          <w:szCs w:val="20"/>
        </w:rPr>
        <w:t>aeolian sediment</w:t>
      </w:r>
      <w:r w:rsidR="00181EBF" w:rsidRPr="00927BCD">
        <w:rPr>
          <w:rFonts w:asciiTheme="minorHAnsi" w:hAnsiTheme="minorHAnsi"/>
          <w:b/>
          <w:sz w:val="20"/>
          <w:szCs w:val="20"/>
        </w:rPr>
        <w:t>s</w:t>
      </w:r>
      <w:r w:rsidR="003021CA" w:rsidRPr="00927BCD">
        <w:rPr>
          <w:rFonts w:asciiTheme="minorHAnsi" w:hAnsiTheme="minorHAnsi"/>
          <w:b/>
          <w:sz w:val="20"/>
          <w:szCs w:val="20"/>
        </w:rPr>
        <w:t xml:space="preserve"> from the Taklamakan and Badanjilin </w:t>
      </w:r>
      <w:r w:rsidR="0006461D" w:rsidRPr="00927BCD">
        <w:rPr>
          <w:rFonts w:asciiTheme="minorHAnsi" w:hAnsiTheme="minorHAnsi"/>
          <w:b/>
          <w:sz w:val="20"/>
          <w:szCs w:val="20"/>
        </w:rPr>
        <w:t>desert</w:t>
      </w:r>
      <w:r w:rsidR="003021CA" w:rsidRPr="00927BCD">
        <w:rPr>
          <w:rFonts w:asciiTheme="minorHAnsi" w:hAnsiTheme="minorHAnsi"/>
          <w:b/>
          <w:sz w:val="20"/>
          <w:szCs w:val="20"/>
        </w:rPr>
        <w:t>s</w:t>
      </w:r>
      <w:r w:rsidR="001A6903" w:rsidRPr="00927BCD">
        <w:rPr>
          <w:rFonts w:asciiTheme="minorHAnsi" w:hAnsiTheme="minorHAnsi"/>
          <w:b/>
          <w:sz w:val="20"/>
          <w:szCs w:val="20"/>
        </w:rPr>
        <w:t xml:space="preserve"> </w:t>
      </w:r>
      <w:r w:rsidR="00B75908" w:rsidRPr="00927BCD">
        <w:rPr>
          <w:rFonts w:asciiTheme="minorHAnsi" w:hAnsiTheme="minorHAnsi"/>
          <w:b/>
          <w:sz w:val="20"/>
          <w:szCs w:val="20"/>
        </w:rPr>
        <w:t>in north</w:t>
      </w:r>
      <w:r w:rsidR="003021CA" w:rsidRPr="00927BCD">
        <w:rPr>
          <w:rFonts w:asciiTheme="minorHAnsi" w:hAnsiTheme="minorHAnsi"/>
          <w:b/>
          <w:sz w:val="20"/>
          <w:szCs w:val="20"/>
        </w:rPr>
        <w:t>west</w:t>
      </w:r>
      <w:r w:rsidR="00B75908" w:rsidRPr="00927BCD">
        <w:rPr>
          <w:rFonts w:asciiTheme="minorHAnsi" w:hAnsiTheme="minorHAnsi"/>
          <w:b/>
          <w:sz w:val="20"/>
          <w:szCs w:val="20"/>
        </w:rPr>
        <w:t>ern China</w:t>
      </w:r>
      <w:r w:rsidR="001F4ABD" w:rsidRPr="00927BCD">
        <w:rPr>
          <w:rFonts w:asciiTheme="minorHAnsi" w:hAnsiTheme="minorHAnsi"/>
          <w:b/>
          <w:sz w:val="20"/>
          <w:szCs w:val="20"/>
        </w:rPr>
        <w:t>.</w:t>
      </w:r>
    </w:p>
    <w:tbl>
      <w:tblPr>
        <w:tblW w:w="8472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32"/>
        <w:gridCol w:w="563"/>
        <w:gridCol w:w="666"/>
        <w:gridCol w:w="751"/>
        <w:gridCol w:w="720"/>
        <w:gridCol w:w="900"/>
        <w:gridCol w:w="720"/>
        <w:gridCol w:w="540"/>
        <w:gridCol w:w="720"/>
        <w:gridCol w:w="720"/>
        <w:gridCol w:w="720"/>
        <w:gridCol w:w="720"/>
      </w:tblGrid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Sample name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pH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Eh (mV)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EC (μS/cm)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TDS (mg/L)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Salinity (‰)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Sample name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pH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Eh (mV)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EC (μS/cm)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TDS (mg/L)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Salinity (‰)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8472" w:type="dxa"/>
            <w:gridSpan w:val="12"/>
            <w:vAlign w:val="center"/>
          </w:tcPr>
          <w:p w:rsidR="0006461D" w:rsidRPr="004F087A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The dune-surface sand samples collected from the </w:t>
            </w:r>
            <w:smartTag w:uri="urn:schemas-microsoft-com:office:smarttags" w:element="place">
              <w:smartTag w:uri="urn:schemas-microsoft-com:office:smarttags" w:element="PlaceName">
                <w:r w:rsidRPr="004F087A">
                  <w:rPr>
                    <w:rFonts w:asciiTheme="minorHAnsi" w:hAnsiTheme="minorHAnsi"/>
                    <w:kern w:val="0"/>
                    <w:sz w:val="20"/>
                    <w:szCs w:val="20"/>
                  </w:rPr>
                  <w:t>Badanjilin</w:t>
                </w:r>
              </w:smartTag>
              <w:r w:rsidRPr="004F087A">
                <w:rPr>
                  <w:rFonts w:asciiTheme="minorHAnsi" w:hAnsiTheme="minorHAnsi"/>
                  <w:kern w:val="0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4F087A">
                  <w:rPr>
                    <w:rFonts w:asciiTheme="minorHAnsi" w:hAnsiTheme="minorHAnsi"/>
                    <w:kern w:val="0"/>
                    <w:sz w:val="20"/>
                    <w:szCs w:val="20"/>
                  </w:rPr>
                  <w:t>Desert</w:t>
                </w:r>
              </w:smartTag>
            </w:smartTag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B1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9.20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-141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73.6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39.1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0.197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B2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9.10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-145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49.4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26.3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0.134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B3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9.01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-140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39.2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20.8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0.104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B4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9.23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-143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35.0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18.6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0.096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B5-1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9.13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-139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33.0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17.6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0.088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B5-2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8.97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-131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51.6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27.5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0.137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B5-3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9.13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-139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36.9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19.6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0.098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B5-4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9.21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-143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43.7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23.3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0.117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B5-5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8.82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-129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42.9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22.9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0.114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B6-1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9.11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-145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42.7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22.7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0.116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B6-2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8.94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-129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29.7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15.8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0.079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B6-3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9.30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-148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48.0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25.5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0.128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B6-4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9.35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-151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55.0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29.3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0.146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B6-5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8.99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-138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157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83.0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0.414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B7-1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8.82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-123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22.0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11.7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0.059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B7-2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9.17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-141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33.9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18.1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0.091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B7-3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9.35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-151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62.5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33.2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0.167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B8-1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8.85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-122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21.9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11.6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0.059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B8-2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9.05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-132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26.1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13.9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0.070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B8-3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9.42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-154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48.9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26.0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0.131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B9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8.98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-137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37.8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20.3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0.102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B10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9.05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-140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43.8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23.5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0.117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B11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9.05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-141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42.9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22.8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0.115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B12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9.00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-132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80.2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42.6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0.213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B13-1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9.00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-138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32.3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17.2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0.086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B13-2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9.10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-143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72.9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38.8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0.194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B13-3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8.91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-134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33.1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17.6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0.088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B14-1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8.84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-128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36.5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19.4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0.098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B14-2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9.20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-148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41.6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22.2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0.112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B14-3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9.22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-150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49.1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26.1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0.132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B14-4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9.22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-151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159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84.0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0.421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B14-5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9.37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-159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93.1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49.6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0.248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B14-6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9.13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-146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76.0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40.4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0.203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B14-7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9.21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-149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97.4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51.7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0.261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B14-8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9.17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-150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76.7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40.7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0.206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B14-9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9.26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-153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57.0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30.3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0.152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B14-10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9.36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-160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126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67.0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0.336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B14-11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9.26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-154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52.7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28.0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0.140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8472" w:type="dxa"/>
            <w:gridSpan w:val="12"/>
            <w:vAlign w:val="center"/>
          </w:tcPr>
          <w:p w:rsidR="0006461D" w:rsidRPr="004F087A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The dune-surface sand samples collected from the </w:t>
            </w:r>
            <w:smartTag w:uri="urn:schemas-microsoft-com:office:smarttags" w:element="place">
              <w:smartTag w:uri="urn:schemas-microsoft-com:office:smarttags" w:element="PlaceName">
                <w:r w:rsidRPr="004F087A">
                  <w:rPr>
                    <w:rFonts w:asciiTheme="minorHAnsi" w:hAnsiTheme="minorHAnsi"/>
                    <w:kern w:val="0"/>
                    <w:sz w:val="20"/>
                    <w:szCs w:val="20"/>
                  </w:rPr>
                  <w:t>Taklamakan</w:t>
                </w:r>
              </w:smartTag>
              <w:r w:rsidRPr="004F087A">
                <w:rPr>
                  <w:rFonts w:asciiTheme="minorHAnsi" w:hAnsiTheme="minorHAnsi"/>
                  <w:kern w:val="0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4F087A">
                  <w:rPr>
                    <w:rFonts w:asciiTheme="minorHAnsi" w:hAnsiTheme="minorHAnsi"/>
                    <w:kern w:val="0"/>
                    <w:sz w:val="20"/>
                    <w:szCs w:val="20"/>
                  </w:rPr>
                  <w:t>Desert</w:t>
                </w:r>
              </w:smartTag>
            </w:smartTag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T1-1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9.33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-157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215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114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0.575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T1-2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9.42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-163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177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94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0.472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T2-1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9.37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-158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115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61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0.311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T2-2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9.28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-155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122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65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0.329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T2-3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9.44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-163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118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62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0.310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T2-4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9.26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-154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104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55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0.277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T2-5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9.21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-151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255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135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0.682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T3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9.14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-148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643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342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1.712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T4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9.37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-159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406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216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1.090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T5-1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9.33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-158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826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439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2.214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T5-2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9.38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-160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160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85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0.429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T5-3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9.17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-149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950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500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2.531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T6-1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9.47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-166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699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372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1.864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T9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9.47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-164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326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173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0.868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T10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9.51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-160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151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80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0.400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T11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9.26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-152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290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154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0.775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T12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9.33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-158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192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103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0.519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T13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8.77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-125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645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347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1.754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T14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9.25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-153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257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136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0.681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T15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9.29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-154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259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138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0.695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T16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9.22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-151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409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218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1.094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T17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9.10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-148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318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169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0.846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T18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9.23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-144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554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295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1.474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T19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8.99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-141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307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163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0.815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T20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9.01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-143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237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126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0.631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T21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9.25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-153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398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212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1.063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T22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9.07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-143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403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214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1.074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T23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9.16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-150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186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99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0.497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T24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9.24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-152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351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189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0.948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T25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8.91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-137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311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165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0.831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T26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8.87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-135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323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174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0.877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T27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8.89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-135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223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119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0.598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T28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8.66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-108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310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163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0.826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T29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9.11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-149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385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205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1.024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T30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9.32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-160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172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91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0.455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T31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9.33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-161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210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112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0.562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T32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9.38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-160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127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67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0.339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T33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9.54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-170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164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87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0.437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8472" w:type="dxa"/>
            <w:gridSpan w:val="12"/>
            <w:vAlign w:val="center"/>
          </w:tcPr>
          <w:p w:rsidR="0006461D" w:rsidRPr="004F087A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lastRenderedPageBreak/>
              <w:t xml:space="preserve">The buried sand (palaeo-sand) samples in the </w:t>
            </w:r>
            <w:smartTag w:uri="urn:schemas-microsoft-com:office:smarttags" w:element="place">
              <w:smartTag w:uri="urn:schemas-microsoft-com:office:smarttags" w:element="PlaceName">
                <w:r w:rsidRPr="004F087A">
                  <w:rPr>
                    <w:rFonts w:asciiTheme="minorHAnsi" w:hAnsiTheme="minorHAnsi"/>
                    <w:kern w:val="0"/>
                    <w:sz w:val="20"/>
                    <w:szCs w:val="20"/>
                  </w:rPr>
                  <w:t>Taklamakan</w:t>
                </w:r>
              </w:smartTag>
              <w:r w:rsidRPr="004F087A">
                <w:rPr>
                  <w:rFonts w:asciiTheme="minorHAnsi" w:hAnsiTheme="minorHAnsi"/>
                  <w:kern w:val="0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4F087A">
                  <w:rPr>
                    <w:rFonts w:asciiTheme="minorHAnsi" w:hAnsiTheme="minorHAnsi"/>
                    <w:kern w:val="0"/>
                    <w:sz w:val="20"/>
                    <w:szCs w:val="20"/>
                  </w:rPr>
                  <w:t>Desert</w:t>
                </w:r>
              </w:smartTag>
            </w:smartTag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T1-3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9.53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-168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150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80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0.400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T1-4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9.55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-170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333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176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0.880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T2-6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9.33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-158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406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216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1.086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T5-4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9.19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-150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667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355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1.779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T5-5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9.04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-142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1130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600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3.019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T5-6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9.24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-150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581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309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1.563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T5-7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9.61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-173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112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59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0.297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T5-8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8.97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-137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1210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640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3.215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T5-9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9.02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-139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1010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540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2.721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T6-2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9.21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-151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2290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1230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6.171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T6-3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8.75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-124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1240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660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3.317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T8-1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8.82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-128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1390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740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3.737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T8-2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8.65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-118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2800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1500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7.542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T7-1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8.54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-112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6300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3420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17.15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T7-2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8.50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-109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75300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49000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403.5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T7-3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8.19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-92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94400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63100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383.6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T7-4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8.52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-109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6840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3710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18.63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T7-5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8.70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-121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4120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2240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11.29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T7-6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8.74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-122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4580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2500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12.62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8472" w:type="dxa"/>
            <w:gridSpan w:val="12"/>
            <w:vAlign w:val="center"/>
          </w:tcPr>
          <w:p w:rsidR="0006461D" w:rsidRPr="004F087A" w:rsidRDefault="00A27B56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</w:t>
            </w:r>
            <w:r w:rsidR="0006461D" w:rsidRPr="004F087A">
              <w:rPr>
                <w:rFonts w:asciiTheme="minorHAnsi" w:hAnsiTheme="minorHAnsi"/>
                <w:kern w:val="0"/>
                <w:sz w:val="20"/>
                <w:szCs w:val="20"/>
              </w:rPr>
              <w:t>he Arerjilin-I section</w:t>
            </w: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 in</w:t>
            </w:r>
            <w:r w:rsidR="0006461D"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 the </w:t>
            </w:r>
            <w:smartTag w:uri="urn:schemas-microsoft-com:office:smarttags" w:element="place">
              <w:smartTag w:uri="urn:schemas-microsoft-com:office:smarttags" w:element="PlaceName">
                <w:r w:rsidR="0006461D" w:rsidRPr="004F087A">
                  <w:rPr>
                    <w:rFonts w:asciiTheme="minorHAnsi" w:hAnsiTheme="minorHAnsi"/>
                    <w:kern w:val="0"/>
                    <w:sz w:val="20"/>
                    <w:szCs w:val="20"/>
                  </w:rPr>
                  <w:t>Badanjilin</w:t>
                </w:r>
              </w:smartTag>
              <w:r w:rsidR="0006461D" w:rsidRPr="004F087A">
                <w:rPr>
                  <w:rFonts w:asciiTheme="minorHAnsi" w:hAnsiTheme="minorHAnsi"/>
                  <w:kern w:val="0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="0006461D" w:rsidRPr="004F087A">
                  <w:rPr>
                    <w:rFonts w:asciiTheme="minorHAnsi" w:hAnsiTheme="minorHAnsi"/>
                    <w:kern w:val="0"/>
                    <w:sz w:val="20"/>
                    <w:szCs w:val="20"/>
                  </w:rPr>
                  <w:t>Desert</w:t>
                </w:r>
              </w:smartTag>
            </w:smartTag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Ar1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9.09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-135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428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228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1.156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Ar2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9.73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-174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492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262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1.313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Ar3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9.83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-180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267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142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0.711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Ar4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9.64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-169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526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280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1.410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Ar5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9.46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-157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678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361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1.811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Ar6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9.31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-149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684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364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1.827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Ar7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7.62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-53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833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443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2.213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Ar8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7.68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-55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496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264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1.321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Ar9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7.42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-41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1780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950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4.788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Ar10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8.84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-124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900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480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2.396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Ar11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7.60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-51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264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140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0.699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Ar12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7.74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-60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291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155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0.772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Ar13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8.24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-88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137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73.0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0.365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8472" w:type="dxa"/>
            <w:gridSpan w:val="12"/>
            <w:vAlign w:val="center"/>
          </w:tcPr>
          <w:p w:rsidR="0006461D" w:rsidRPr="004F087A" w:rsidRDefault="00A27B56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</w:t>
            </w:r>
            <w:r w:rsidR="0006461D" w:rsidRPr="004F087A">
              <w:rPr>
                <w:rFonts w:asciiTheme="minorHAnsi" w:hAnsiTheme="minorHAnsi"/>
                <w:kern w:val="0"/>
                <w:sz w:val="20"/>
                <w:szCs w:val="20"/>
              </w:rPr>
              <w:t>he Tazhong-XIII section</w:t>
            </w: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 in the</w:t>
            </w:r>
            <w:r w:rsidR="0006461D"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 </w:t>
            </w:r>
            <w:smartTag w:uri="urn:schemas-microsoft-com:office:smarttags" w:element="place">
              <w:smartTag w:uri="urn:schemas-microsoft-com:office:smarttags" w:element="PlaceName">
                <w:r w:rsidR="0006461D" w:rsidRPr="004F087A">
                  <w:rPr>
                    <w:rFonts w:asciiTheme="minorHAnsi" w:hAnsiTheme="minorHAnsi"/>
                    <w:kern w:val="0"/>
                    <w:sz w:val="20"/>
                    <w:szCs w:val="20"/>
                  </w:rPr>
                  <w:t>Taklamakan</w:t>
                </w:r>
              </w:smartTag>
              <w:r w:rsidR="0006461D" w:rsidRPr="004F087A">
                <w:rPr>
                  <w:rFonts w:asciiTheme="minorHAnsi" w:hAnsiTheme="minorHAnsi"/>
                  <w:kern w:val="0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="0006461D" w:rsidRPr="004F087A">
                  <w:rPr>
                    <w:rFonts w:asciiTheme="minorHAnsi" w:hAnsiTheme="minorHAnsi"/>
                    <w:kern w:val="0"/>
                    <w:sz w:val="20"/>
                    <w:szCs w:val="20"/>
                  </w:rPr>
                  <w:t>Desert</w:t>
                </w:r>
              </w:smartTag>
            </w:smartTag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Ta1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9.14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-151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217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115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0.577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Ta2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8.21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-92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5550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3010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15.09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Ta3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8.47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-111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906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482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2.424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Ta4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8.04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-84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5340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2890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14.58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Ta5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9.02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-141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523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278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1.392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Ta6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8.75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-123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980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520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2.609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8472" w:type="dxa"/>
            <w:gridSpan w:val="12"/>
            <w:vAlign w:val="center"/>
          </w:tcPr>
          <w:p w:rsidR="0006461D" w:rsidRPr="004F087A" w:rsidRDefault="00A27B56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</w:t>
            </w:r>
            <w:r w:rsidR="0006461D" w:rsidRPr="004F087A">
              <w:rPr>
                <w:rFonts w:asciiTheme="minorHAnsi" w:hAnsiTheme="minorHAnsi"/>
                <w:kern w:val="0"/>
                <w:sz w:val="20"/>
                <w:szCs w:val="20"/>
              </w:rPr>
              <w:t>he Yaogan-VIII section</w:t>
            </w: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 in</w:t>
            </w:r>
            <w:r w:rsidR="0006461D"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 the </w:t>
            </w:r>
            <w:smartTag w:uri="urn:schemas-microsoft-com:office:smarttags" w:element="place">
              <w:smartTag w:uri="urn:schemas-microsoft-com:office:smarttags" w:element="PlaceName">
                <w:r w:rsidR="0006461D" w:rsidRPr="004F087A">
                  <w:rPr>
                    <w:rFonts w:asciiTheme="minorHAnsi" w:hAnsiTheme="minorHAnsi"/>
                    <w:kern w:val="0"/>
                    <w:sz w:val="20"/>
                    <w:szCs w:val="20"/>
                  </w:rPr>
                  <w:t>Taklamakan</w:t>
                </w:r>
              </w:smartTag>
              <w:r w:rsidR="0006461D" w:rsidRPr="004F087A">
                <w:rPr>
                  <w:rFonts w:asciiTheme="minorHAnsi" w:hAnsiTheme="minorHAnsi"/>
                  <w:kern w:val="0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="0006461D" w:rsidRPr="004F087A">
                  <w:rPr>
                    <w:rFonts w:asciiTheme="minorHAnsi" w:hAnsiTheme="minorHAnsi"/>
                    <w:kern w:val="0"/>
                    <w:sz w:val="20"/>
                    <w:szCs w:val="20"/>
                  </w:rPr>
                  <w:t>Desert</w:t>
                </w:r>
              </w:smartTag>
            </w:smartTag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Ya1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8.28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-96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16200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9100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46.29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Ya2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8.68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-119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4350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2350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11.71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Ya3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8.77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-126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2840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1520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7.576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Ya4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8.83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-128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4080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2200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11.14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Ya5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9.07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-141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2070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1110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5.617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Ya6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8.58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-114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6830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3700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18.67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Ya7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8.24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-94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41200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25000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125.27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Ya8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8.71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-121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29200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17100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86.53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Ya9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8.30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-97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59800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37900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191.01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Ya10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8.49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-109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6390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3460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17.39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Ya11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8.80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-127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6270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3400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17.19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Ya12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9.06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-141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768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409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2.062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Ya13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9.39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-161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294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156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0.786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8472" w:type="dxa"/>
            <w:gridSpan w:val="12"/>
            <w:vAlign w:val="center"/>
          </w:tcPr>
          <w:p w:rsidR="0006461D" w:rsidRPr="004F087A" w:rsidRDefault="00A27B56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</w:t>
            </w:r>
            <w:r w:rsidR="0006461D" w:rsidRPr="004F087A">
              <w:rPr>
                <w:rFonts w:asciiTheme="minorHAnsi" w:hAnsiTheme="minorHAnsi"/>
                <w:kern w:val="0"/>
                <w:sz w:val="20"/>
                <w:szCs w:val="20"/>
              </w:rPr>
              <w:t>he Tumiya-II section</w:t>
            </w: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 in </w:t>
            </w:r>
            <w:r w:rsidR="0006461D"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the </w:t>
            </w:r>
            <w:smartTag w:uri="urn:schemas-microsoft-com:office:smarttags" w:element="place">
              <w:smartTag w:uri="urn:schemas-microsoft-com:office:smarttags" w:element="PlaceName">
                <w:r w:rsidR="0006461D" w:rsidRPr="004F087A">
                  <w:rPr>
                    <w:rFonts w:asciiTheme="minorHAnsi" w:hAnsiTheme="minorHAnsi"/>
                    <w:kern w:val="0"/>
                    <w:sz w:val="20"/>
                    <w:szCs w:val="20"/>
                  </w:rPr>
                  <w:t>Taklamakan</w:t>
                </w:r>
              </w:smartTag>
              <w:r w:rsidR="0006461D" w:rsidRPr="004F087A">
                <w:rPr>
                  <w:rFonts w:asciiTheme="minorHAnsi" w:hAnsiTheme="minorHAnsi"/>
                  <w:kern w:val="0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="0006461D" w:rsidRPr="004F087A">
                  <w:rPr>
                    <w:rFonts w:asciiTheme="minorHAnsi" w:hAnsiTheme="minorHAnsi"/>
                    <w:kern w:val="0"/>
                    <w:sz w:val="20"/>
                    <w:szCs w:val="20"/>
                  </w:rPr>
                  <w:t>Desert</w:t>
                </w:r>
              </w:smartTag>
            </w:smartTag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Tu1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8.64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-117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2860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1540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7.754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Tu2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9.18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-148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1010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530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2.669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Tu3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8.63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-118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2880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1540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7.747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Tu4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8.71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-122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3920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2110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10.64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Tu5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8.77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-125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4250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2310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11.87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Tu6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8.51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-109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1080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590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2.963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Tu7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9.56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-170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1410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750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3.797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Tu8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9.53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-170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2000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1070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5.422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Tu9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9.18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-149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8490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4640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23.23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Tu10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9.35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-157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3250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1750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8.740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Tu11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9.45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-165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3570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1920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9.911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Tu12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9.52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-168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1330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710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3.562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Tu13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9.48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-164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1410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750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3.836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Tu14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9.52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-169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1740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930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4.670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Tu15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9.62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-174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723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384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1.947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Tu16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9.50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-168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805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428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2.154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Tu17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9.72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-180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446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238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1.207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Tu18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9.66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-176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413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220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1.108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Tu19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9.66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-175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842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447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2.245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Tu20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9.94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-192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221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117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0.591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Tu21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9.65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-174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960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510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2.573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Tu22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9.46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-166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663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353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1.786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Tu23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8.64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-116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1570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840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4.225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Tu24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9.68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-178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608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322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1.628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lastRenderedPageBreak/>
              <w:t>Tu25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9.18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-149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1440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770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3.866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Tu26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9.12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-145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2010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1080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5.401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Tu27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9.73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-180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573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305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1.535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Tu28</w:t>
            </w: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8.69 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-119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2380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1270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6.471</w:t>
            </w:r>
          </w:p>
        </w:tc>
      </w:tr>
      <w:tr w:rsidR="0006461D" w:rsidRPr="004F087A">
        <w:trPr>
          <w:cantSplit/>
          <w:trHeight w:val="255"/>
          <w:jc w:val="center"/>
        </w:trPr>
        <w:tc>
          <w:tcPr>
            <w:tcW w:w="732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Tu29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 xml:space="preserve">9.66 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-175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840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447</w:t>
            </w:r>
          </w:p>
        </w:tc>
        <w:tc>
          <w:tcPr>
            <w:tcW w:w="90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4F087A">
              <w:rPr>
                <w:rFonts w:asciiTheme="minorHAnsi" w:hAnsiTheme="minorHAnsi"/>
                <w:kern w:val="0"/>
                <w:sz w:val="20"/>
                <w:szCs w:val="20"/>
              </w:rPr>
              <w:t>2.261</w:t>
            </w: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06461D" w:rsidRPr="004F087A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</w:p>
        </w:tc>
      </w:tr>
    </w:tbl>
    <w:p w:rsidR="0006461D" w:rsidRPr="004F087A" w:rsidRDefault="0006461D" w:rsidP="00EF63C2">
      <w:pPr>
        <w:ind w:left="514" w:hangingChars="257" w:hanging="514"/>
        <w:jc w:val="center"/>
        <w:rPr>
          <w:rFonts w:asciiTheme="minorHAnsi" w:eastAsia="黑体" w:hAnsiTheme="minorHAnsi"/>
          <w:sz w:val="20"/>
          <w:szCs w:val="20"/>
        </w:rPr>
      </w:pPr>
    </w:p>
    <w:p w:rsidR="0006461D" w:rsidRPr="004F087A" w:rsidRDefault="0006461D" w:rsidP="00AF2A95">
      <w:pPr>
        <w:jc w:val="center"/>
        <w:rPr>
          <w:rFonts w:asciiTheme="minorHAnsi" w:hAnsiTheme="minorHAnsi"/>
        </w:rPr>
      </w:pPr>
    </w:p>
    <w:sectPr w:rsidR="0006461D" w:rsidRPr="004F087A" w:rsidSect="00CF0E29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0FF" w:rsidRDefault="007A50FF">
      <w:r>
        <w:separator/>
      </w:r>
    </w:p>
  </w:endnote>
  <w:endnote w:type="continuationSeparator" w:id="1">
    <w:p w:rsidR="007A50FF" w:rsidRDefault="007A50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018" w:rsidRDefault="00FB38CD" w:rsidP="0006461D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401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4018" w:rsidRDefault="00A14018" w:rsidP="0006461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018" w:rsidRDefault="00FB38CD" w:rsidP="0006461D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401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B7D07">
      <w:rPr>
        <w:rStyle w:val="a5"/>
        <w:noProof/>
      </w:rPr>
      <w:t>1</w:t>
    </w:r>
    <w:r>
      <w:rPr>
        <w:rStyle w:val="a5"/>
      </w:rPr>
      <w:fldChar w:fldCharType="end"/>
    </w:r>
  </w:p>
  <w:p w:rsidR="00A14018" w:rsidRDefault="00A14018" w:rsidP="0006461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0FF" w:rsidRDefault="007A50FF">
      <w:r>
        <w:separator/>
      </w:r>
    </w:p>
  </w:footnote>
  <w:footnote w:type="continuationSeparator" w:id="1">
    <w:p w:rsidR="007A50FF" w:rsidRDefault="007A50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426A1DC"/>
    <w:lvl w:ilvl="0">
      <w:start w:val="1"/>
      <w:numFmt w:val="decimal"/>
      <w:pStyle w:val="5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32CC3B70"/>
    <w:lvl w:ilvl="0">
      <w:start w:val="1"/>
      <w:numFmt w:val="decimal"/>
      <w:pStyle w:val="4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C8D2A338"/>
    <w:lvl w:ilvl="0">
      <w:start w:val="1"/>
      <w:numFmt w:val="decimal"/>
      <w:pStyle w:val="3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180ABFFC"/>
    <w:lvl w:ilvl="0">
      <w:start w:val="1"/>
      <w:numFmt w:val="decimal"/>
      <w:pStyle w:val="2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17D6D6F0"/>
    <w:lvl w:ilvl="0">
      <w:start w:val="1"/>
      <w:numFmt w:val="bullet"/>
      <w:pStyle w:val="50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9EF6C0A4"/>
    <w:lvl w:ilvl="0">
      <w:start w:val="1"/>
      <w:numFmt w:val="bullet"/>
      <w:pStyle w:val="40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7922746E"/>
    <w:lvl w:ilvl="0">
      <w:start w:val="1"/>
      <w:numFmt w:val="bullet"/>
      <w:pStyle w:val="30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FEE08538"/>
    <w:lvl w:ilvl="0">
      <w:start w:val="1"/>
      <w:numFmt w:val="bullet"/>
      <w:pStyle w:val="20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E1D2B33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B5DAE016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461D"/>
    <w:rsid w:val="000363E4"/>
    <w:rsid w:val="00062DDE"/>
    <w:rsid w:val="0006461D"/>
    <w:rsid w:val="000E2D8B"/>
    <w:rsid w:val="000F7FD8"/>
    <w:rsid w:val="00112B4A"/>
    <w:rsid w:val="00176248"/>
    <w:rsid w:val="00181EBF"/>
    <w:rsid w:val="00195022"/>
    <w:rsid w:val="001957B0"/>
    <w:rsid w:val="001A6903"/>
    <w:rsid w:val="001F4ABD"/>
    <w:rsid w:val="00203ECF"/>
    <w:rsid w:val="00260B20"/>
    <w:rsid w:val="002C2574"/>
    <w:rsid w:val="003021CA"/>
    <w:rsid w:val="003359B0"/>
    <w:rsid w:val="00373B80"/>
    <w:rsid w:val="003C2888"/>
    <w:rsid w:val="00430AB3"/>
    <w:rsid w:val="004B0D76"/>
    <w:rsid w:val="004C44A1"/>
    <w:rsid w:val="004F087A"/>
    <w:rsid w:val="0051081E"/>
    <w:rsid w:val="00512A5B"/>
    <w:rsid w:val="005D66DD"/>
    <w:rsid w:val="005F7EA8"/>
    <w:rsid w:val="00727E6A"/>
    <w:rsid w:val="00731EDF"/>
    <w:rsid w:val="00731FD4"/>
    <w:rsid w:val="00782540"/>
    <w:rsid w:val="007A50FF"/>
    <w:rsid w:val="008027D5"/>
    <w:rsid w:val="00927BCD"/>
    <w:rsid w:val="00A14018"/>
    <w:rsid w:val="00A1490A"/>
    <w:rsid w:val="00A27B56"/>
    <w:rsid w:val="00AF2A95"/>
    <w:rsid w:val="00B06861"/>
    <w:rsid w:val="00B6338F"/>
    <w:rsid w:val="00B72F7F"/>
    <w:rsid w:val="00B75908"/>
    <w:rsid w:val="00BB04C4"/>
    <w:rsid w:val="00BD6402"/>
    <w:rsid w:val="00C3076A"/>
    <w:rsid w:val="00C3212F"/>
    <w:rsid w:val="00C55E33"/>
    <w:rsid w:val="00C81AAF"/>
    <w:rsid w:val="00CA7290"/>
    <w:rsid w:val="00CF0E29"/>
    <w:rsid w:val="00DB7D07"/>
    <w:rsid w:val="00DE640C"/>
    <w:rsid w:val="00EB6B83"/>
    <w:rsid w:val="00EC3800"/>
    <w:rsid w:val="00EE508E"/>
    <w:rsid w:val="00EF63C2"/>
    <w:rsid w:val="00F23E8F"/>
    <w:rsid w:val="00FB38CD"/>
    <w:rsid w:val="00FB7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06461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1"/>
    <w:next w:val="a1"/>
    <w:link w:val="1Char"/>
    <w:qFormat/>
    <w:rsid w:val="00CA729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1">
    <w:name w:val="heading 2"/>
    <w:basedOn w:val="a1"/>
    <w:next w:val="a1"/>
    <w:link w:val="2Char"/>
    <w:semiHidden/>
    <w:unhideWhenUsed/>
    <w:qFormat/>
    <w:rsid w:val="00CA729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1">
    <w:name w:val="heading 3"/>
    <w:basedOn w:val="a1"/>
    <w:next w:val="a1"/>
    <w:link w:val="3Char"/>
    <w:semiHidden/>
    <w:unhideWhenUsed/>
    <w:qFormat/>
    <w:rsid w:val="00CA729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1">
    <w:name w:val="heading 4"/>
    <w:basedOn w:val="a1"/>
    <w:next w:val="a1"/>
    <w:link w:val="4Char"/>
    <w:semiHidden/>
    <w:unhideWhenUsed/>
    <w:qFormat/>
    <w:rsid w:val="00CA729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1">
    <w:name w:val="heading 5"/>
    <w:basedOn w:val="a1"/>
    <w:next w:val="a1"/>
    <w:link w:val="5Char"/>
    <w:semiHidden/>
    <w:unhideWhenUsed/>
    <w:qFormat/>
    <w:rsid w:val="00CA729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1"/>
    <w:next w:val="a1"/>
    <w:link w:val="6Char"/>
    <w:semiHidden/>
    <w:unhideWhenUsed/>
    <w:qFormat/>
    <w:rsid w:val="00CA7290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</w:rPr>
  </w:style>
  <w:style w:type="paragraph" w:styleId="7">
    <w:name w:val="heading 7"/>
    <w:basedOn w:val="a1"/>
    <w:next w:val="a1"/>
    <w:link w:val="7Char"/>
    <w:semiHidden/>
    <w:unhideWhenUsed/>
    <w:qFormat/>
    <w:rsid w:val="00CA7290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1"/>
    <w:next w:val="a1"/>
    <w:link w:val="8Char"/>
    <w:semiHidden/>
    <w:unhideWhenUsed/>
    <w:qFormat/>
    <w:rsid w:val="00CA7290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</w:rPr>
  </w:style>
  <w:style w:type="paragraph" w:styleId="9">
    <w:name w:val="heading 9"/>
    <w:basedOn w:val="a1"/>
    <w:next w:val="a1"/>
    <w:link w:val="9Char"/>
    <w:semiHidden/>
    <w:unhideWhenUsed/>
    <w:qFormat/>
    <w:rsid w:val="00CA7290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page number"/>
    <w:basedOn w:val="a2"/>
    <w:rsid w:val="0006461D"/>
  </w:style>
  <w:style w:type="paragraph" w:styleId="a6">
    <w:name w:val="footer"/>
    <w:basedOn w:val="a1"/>
    <w:rsid w:val="000646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1"/>
    <w:semiHidden/>
    <w:rsid w:val="00FB7BDF"/>
    <w:rPr>
      <w:sz w:val="18"/>
      <w:szCs w:val="18"/>
    </w:rPr>
  </w:style>
  <w:style w:type="paragraph" w:styleId="HTML">
    <w:name w:val="HTML Address"/>
    <w:basedOn w:val="a1"/>
    <w:link w:val="HTMLChar"/>
    <w:rsid w:val="00CA7290"/>
    <w:rPr>
      <w:i/>
      <w:iCs/>
    </w:rPr>
  </w:style>
  <w:style w:type="character" w:customStyle="1" w:styleId="HTMLChar">
    <w:name w:val="HTML 地址 Char"/>
    <w:basedOn w:val="a2"/>
    <w:link w:val="HTML"/>
    <w:rsid w:val="00CA7290"/>
    <w:rPr>
      <w:i/>
      <w:iCs/>
      <w:kern w:val="2"/>
      <w:sz w:val="21"/>
      <w:szCs w:val="24"/>
    </w:rPr>
  </w:style>
  <w:style w:type="paragraph" w:styleId="HTML0">
    <w:name w:val="HTML Preformatted"/>
    <w:basedOn w:val="a1"/>
    <w:link w:val="HTMLChar0"/>
    <w:rsid w:val="00CA7290"/>
    <w:rPr>
      <w:rFonts w:ascii="Courier New" w:hAnsi="Courier New" w:cs="Courier New"/>
      <w:sz w:val="20"/>
      <w:szCs w:val="20"/>
    </w:rPr>
  </w:style>
  <w:style w:type="character" w:customStyle="1" w:styleId="HTMLChar0">
    <w:name w:val="HTML 预设格式 Char"/>
    <w:basedOn w:val="a2"/>
    <w:link w:val="HTML0"/>
    <w:rsid w:val="00CA7290"/>
    <w:rPr>
      <w:rFonts w:ascii="Courier New" w:hAnsi="Courier New" w:cs="Courier New"/>
      <w:kern w:val="2"/>
    </w:rPr>
  </w:style>
  <w:style w:type="character" w:customStyle="1" w:styleId="1Char">
    <w:name w:val="标题 1 Char"/>
    <w:basedOn w:val="a2"/>
    <w:link w:val="1"/>
    <w:rsid w:val="00CA7290"/>
    <w:rPr>
      <w:b/>
      <w:bCs/>
      <w:kern w:val="44"/>
      <w:sz w:val="44"/>
      <w:szCs w:val="44"/>
    </w:rPr>
  </w:style>
  <w:style w:type="paragraph" w:styleId="TOC">
    <w:name w:val="TOC Heading"/>
    <w:basedOn w:val="1"/>
    <w:next w:val="a1"/>
    <w:uiPriority w:val="39"/>
    <w:semiHidden/>
    <w:unhideWhenUsed/>
    <w:qFormat/>
    <w:rsid w:val="00CA7290"/>
    <w:pPr>
      <w:outlineLvl w:val="9"/>
    </w:pPr>
  </w:style>
  <w:style w:type="paragraph" w:styleId="a8">
    <w:name w:val="Title"/>
    <w:basedOn w:val="a1"/>
    <w:next w:val="a1"/>
    <w:link w:val="Char"/>
    <w:qFormat/>
    <w:rsid w:val="00CA729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2"/>
    <w:link w:val="a8"/>
    <w:rsid w:val="00CA729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2Char">
    <w:name w:val="标题 2 Char"/>
    <w:basedOn w:val="a2"/>
    <w:link w:val="21"/>
    <w:semiHidden/>
    <w:rsid w:val="00CA7290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2"/>
    <w:link w:val="31"/>
    <w:semiHidden/>
    <w:rsid w:val="00CA7290"/>
    <w:rPr>
      <w:b/>
      <w:bCs/>
      <w:kern w:val="2"/>
      <w:sz w:val="32"/>
      <w:szCs w:val="32"/>
    </w:rPr>
  </w:style>
  <w:style w:type="character" w:customStyle="1" w:styleId="4Char">
    <w:name w:val="标题 4 Char"/>
    <w:basedOn w:val="a2"/>
    <w:link w:val="41"/>
    <w:semiHidden/>
    <w:rsid w:val="00CA7290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1"/>
    <w:semiHidden/>
    <w:rsid w:val="00CA7290"/>
    <w:rPr>
      <w:b/>
      <w:bCs/>
      <w:kern w:val="2"/>
      <w:sz w:val="28"/>
      <w:szCs w:val="28"/>
    </w:rPr>
  </w:style>
  <w:style w:type="character" w:customStyle="1" w:styleId="6Char">
    <w:name w:val="标题 6 Char"/>
    <w:basedOn w:val="a2"/>
    <w:link w:val="6"/>
    <w:semiHidden/>
    <w:rsid w:val="00CA7290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Char">
    <w:name w:val="标题 7 Char"/>
    <w:basedOn w:val="a2"/>
    <w:link w:val="7"/>
    <w:semiHidden/>
    <w:rsid w:val="00CA7290"/>
    <w:rPr>
      <w:b/>
      <w:bCs/>
      <w:kern w:val="2"/>
      <w:sz w:val="24"/>
      <w:szCs w:val="24"/>
    </w:rPr>
  </w:style>
  <w:style w:type="character" w:customStyle="1" w:styleId="8Char">
    <w:name w:val="标题 8 Char"/>
    <w:basedOn w:val="a2"/>
    <w:link w:val="8"/>
    <w:semiHidden/>
    <w:rsid w:val="00CA7290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Char">
    <w:name w:val="标题 9 Char"/>
    <w:basedOn w:val="a2"/>
    <w:link w:val="9"/>
    <w:semiHidden/>
    <w:rsid w:val="00CA7290"/>
    <w:rPr>
      <w:rFonts w:asciiTheme="majorHAnsi" w:eastAsiaTheme="majorEastAsia" w:hAnsiTheme="majorHAnsi" w:cstheme="majorBidi"/>
      <w:kern w:val="2"/>
      <w:sz w:val="21"/>
      <w:szCs w:val="21"/>
    </w:rPr>
  </w:style>
  <w:style w:type="paragraph" w:styleId="a9">
    <w:name w:val="Salutation"/>
    <w:basedOn w:val="a1"/>
    <w:next w:val="a1"/>
    <w:link w:val="Char0"/>
    <w:rsid w:val="00CA7290"/>
  </w:style>
  <w:style w:type="character" w:customStyle="1" w:styleId="Char0">
    <w:name w:val="称呼 Char"/>
    <w:basedOn w:val="a2"/>
    <w:link w:val="a9"/>
    <w:rsid w:val="00CA7290"/>
    <w:rPr>
      <w:kern w:val="2"/>
      <w:sz w:val="21"/>
      <w:szCs w:val="24"/>
    </w:rPr>
  </w:style>
  <w:style w:type="paragraph" w:styleId="aa">
    <w:name w:val="Plain Text"/>
    <w:basedOn w:val="a1"/>
    <w:link w:val="Char1"/>
    <w:rsid w:val="00CA7290"/>
    <w:rPr>
      <w:rFonts w:ascii="宋体" w:hAnsi="Courier New" w:cs="Courier New"/>
      <w:szCs w:val="21"/>
    </w:rPr>
  </w:style>
  <w:style w:type="character" w:customStyle="1" w:styleId="Char1">
    <w:name w:val="纯文本 Char"/>
    <w:basedOn w:val="a2"/>
    <w:link w:val="aa"/>
    <w:rsid w:val="00CA7290"/>
    <w:rPr>
      <w:rFonts w:ascii="宋体" w:hAnsi="Courier New" w:cs="Courier New"/>
      <w:kern w:val="2"/>
      <w:sz w:val="21"/>
      <w:szCs w:val="21"/>
    </w:rPr>
  </w:style>
  <w:style w:type="paragraph" w:styleId="ab">
    <w:name w:val="E-mail Signature"/>
    <w:basedOn w:val="a1"/>
    <w:link w:val="Char2"/>
    <w:rsid w:val="00CA7290"/>
  </w:style>
  <w:style w:type="character" w:customStyle="1" w:styleId="Char2">
    <w:name w:val="电子邮件签名 Char"/>
    <w:basedOn w:val="a2"/>
    <w:link w:val="ab"/>
    <w:rsid w:val="00CA7290"/>
    <w:rPr>
      <w:kern w:val="2"/>
      <w:sz w:val="21"/>
      <w:szCs w:val="24"/>
    </w:rPr>
  </w:style>
  <w:style w:type="paragraph" w:styleId="ac">
    <w:name w:val="Subtitle"/>
    <w:basedOn w:val="a1"/>
    <w:next w:val="a1"/>
    <w:link w:val="Char3"/>
    <w:qFormat/>
    <w:rsid w:val="00CA729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3">
    <w:name w:val="副标题 Char"/>
    <w:basedOn w:val="a2"/>
    <w:link w:val="ac"/>
    <w:rsid w:val="00CA7290"/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ad">
    <w:name w:val="macro"/>
    <w:link w:val="Char4"/>
    <w:rsid w:val="00CA729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</w:rPr>
  </w:style>
  <w:style w:type="character" w:customStyle="1" w:styleId="Char4">
    <w:name w:val="宏文本 Char"/>
    <w:basedOn w:val="a2"/>
    <w:link w:val="ad"/>
    <w:rsid w:val="00CA7290"/>
    <w:rPr>
      <w:rFonts w:ascii="Courier New" w:hAnsi="Courier New" w:cs="Courier New"/>
      <w:kern w:val="2"/>
      <w:sz w:val="24"/>
      <w:szCs w:val="24"/>
    </w:rPr>
  </w:style>
  <w:style w:type="paragraph" w:styleId="ae">
    <w:name w:val="envelope return"/>
    <w:basedOn w:val="a1"/>
    <w:rsid w:val="00CA7290"/>
    <w:pPr>
      <w:snapToGrid w:val="0"/>
    </w:pPr>
    <w:rPr>
      <w:rFonts w:asciiTheme="majorHAnsi" w:eastAsiaTheme="majorEastAsia" w:hAnsiTheme="majorHAnsi" w:cstheme="majorBidi"/>
    </w:rPr>
  </w:style>
  <w:style w:type="paragraph" w:styleId="af">
    <w:name w:val="footnote text"/>
    <w:basedOn w:val="a1"/>
    <w:link w:val="Char5"/>
    <w:rsid w:val="00CA7290"/>
    <w:pPr>
      <w:snapToGrid w:val="0"/>
      <w:jc w:val="left"/>
    </w:pPr>
    <w:rPr>
      <w:sz w:val="18"/>
      <w:szCs w:val="18"/>
    </w:rPr>
  </w:style>
  <w:style w:type="character" w:customStyle="1" w:styleId="Char5">
    <w:name w:val="脚注文本 Char"/>
    <w:basedOn w:val="a2"/>
    <w:link w:val="af"/>
    <w:rsid w:val="00CA7290"/>
    <w:rPr>
      <w:kern w:val="2"/>
      <w:sz w:val="18"/>
      <w:szCs w:val="18"/>
    </w:rPr>
  </w:style>
  <w:style w:type="paragraph" w:styleId="af0">
    <w:name w:val="Closing"/>
    <w:basedOn w:val="a1"/>
    <w:link w:val="Char6"/>
    <w:rsid w:val="00CA7290"/>
    <w:pPr>
      <w:ind w:leftChars="2100" w:left="100"/>
    </w:pPr>
  </w:style>
  <w:style w:type="character" w:customStyle="1" w:styleId="Char6">
    <w:name w:val="结束语 Char"/>
    <w:basedOn w:val="a2"/>
    <w:link w:val="af0"/>
    <w:rsid w:val="00CA7290"/>
    <w:rPr>
      <w:kern w:val="2"/>
      <w:sz w:val="21"/>
      <w:szCs w:val="24"/>
    </w:rPr>
  </w:style>
  <w:style w:type="paragraph" w:styleId="af1">
    <w:name w:val="List"/>
    <w:basedOn w:val="a1"/>
    <w:rsid w:val="00CA7290"/>
    <w:pPr>
      <w:ind w:left="200" w:hangingChars="200" w:hanging="200"/>
      <w:contextualSpacing/>
    </w:pPr>
  </w:style>
  <w:style w:type="paragraph" w:styleId="22">
    <w:name w:val="List 2"/>
    <w:basedOn w:val="a1"/>
    <w:rsid w:val="00CA7290"/>
    <w:pPr>
      <w:ind w:leftChars="200" w:left="100" w:hangingChars="200" w:hanging="200"/>
      <w:contextualSpacing/>
    </w:pPr>
  </w:style>
  <w:style w:type="paragraph" w:styleId="32">
    <w:name w:val="List 3"/>
    <w:basedOn w:val="a1"/>
    <w:rsid w:val="00CA7290"/>
    <w:pPr>
      <w:ind w:leftChars="400" w:left="100" w:hangingChars="200" w:hanging="200"/>
      <w:contextualSpacing/>
    </w:pPr>
  </w:style>
  <w:style w:type="paragraph" w:styleId="42">
    <w:name w:val="List 4"/>
    <w:basedOn w:val="a1"/>
    <w:rsid w:val="00CA7290"/>
    <w:pPr>
      <w:ind w:leftChars="600" w:left="100" w:hangingChars="200" w:hanging="200"/>
      <w:contextualSpacing/>
    </w:pPr>
  </w:style>
  <w:style w:type="paragraph" w:styleId="52">
    <w:name w:val="List 5"/>
    <w:basedOn w:val="a1"/>
    <w:rsid w:val="00CA7290"/>
    <w:pPr>
      <w:ind w:leftChars="800" w:left="100" w:hangingChars="200" w:hanging="200"/>
      <w:contextualSpacing/>
    </w:pPr>
  </w:style>
  <w:style w:type="paragraph" w:styleId="a">
    <w:name w:val="List Number"/>
    <w:basedOn w:val="a1"/>
    <w:rsid w:val="00CA7290"/>
    <w:pPr>
      <w:numPr>
        <w:numId w:val="1"/>
      </w:numPr>
      <w:contextualSpacing/>
    </w:pPr>
  </w:style>
  <w:style w:type="paragraph" w:styleId="2">
    <w:name w:val="List Number 2"/>
    <w:basedOn w:val="a1"/>
    <w:rsid w:val="00CA7290"/>
    <w:pPr>
      <w:numPr>
        <w:numId w:val="2"/>
      </w:numPr>
      <w:contextualSpacing/>
    </w:pPr>
  </w:style>
  <w:style w:type="paragraph" w:styleId="3">
    <w:name w:val="List Number 3"/>
    <w:basedOn w:val="a1"/>
    <w:rsid w:val="00CA7290"/>
    <w:pPr>
      <w:numPr>
        <w:numId w:val="3"/>
      </w:numPr>
      <w:contextualSpacing/>
    </w:pPr>
  </w:style>
  <w:style w:type="paragraph" w:styleId="4">
    <w:name w:val="List Number 4"/>
    <w:basedOn w:val="a1"/>
    <w:rsid w:val="00CA7290"/>
    <w:pPr>
      <w:numPr>
        <w:numId w:val="4"/>
      </w:numPr>
      <w:contextualSpacing/>
    </w:pPr>
  </w:style>
  <w:style w:type="paragraph" w:styleId="5">
    <w:name w:val="List Number 5"/>
    <w:basedOn w:val="a1"/>
    <w:rsid w:val="00CA7290"/>
    <w:pPr>
      <w:numPr>
        <w:numId w:val="5"/>
      </w:numPr>
      <w:contextualSpacing/>
    </w:pPr>
  </w:style>
  <w:style w:type="paragraph" w:styleId="af2">
    <w:name w:val="List Continue"/>
    <w:basedOn w:val="a1"/>
    <w:rsid w:val="00CA7290"/>
    <w:pPr>
      <w:spacing w:after="120"/>
      <w:ind w:leftChars="200" w:left="420"/>
      <w:contextualSpacing/>
    </w:pPr>
  </w:style>
  <w:style w:type="paragraph" w:styleId="23">
    <w:name w:val="List Continue 2"/>
    <w:basedOn w:val="a1"/>
    <w:rsid w:val="00CA7290"/>
    <w:pPr>
      <w:spacing w:after="120"/>
      <w:ind w:leftChars="400" w:left="840"/>
      <w:contextualSpacing/>
    </w:pPr>
  </w:style>
  <w:style w:type="paragraph" w:styleId="33">
    <w:name w:val="List Continue 3"/>
    <w:basedOn w:val="a1"/>
    <w:rsid w:val="00CA7290"/>
    <w:pPr>
      <w:spacing w:after="120"/>
      <w:ind w:leftChars="600" w:left="1260"/>
      <w:contextualSpacing/>
    </w:pPr>
  </w:style>
  <w:style w:type="paragraph" w:styleId="43">
    <w:name w:val="List Continue 4"/>
    <w:basedOn w:val="a1"/>
    <w:rsid w:val="00CA7290"/>
    <w:pPr>
      <w:spacing w:after="120"/>
      <w:ind w:leftChars="800" w:left="1680"/>
      <w:contextualSpacing/>
    </w:pPr>
  </w:style>
  <w:style w:type="paragraph" w:styleId="53">
    <w:name w:val="List Continue 5"/>
    <w:basedOn w:val="a1"/>
    <w:rsid w:val="00CA7290"/>
    <w:pPr>
      <w:spacing w:after="120"/>
      <w:ind w:leftChars="1000" w:left="2100"/>
      <w:contextualSpacing/>
    </w:pPr>
  </w:style>
  <w:style w:type="paragraph" w:styleId="a0">
    <w:name w:val="List Bullet"/>
    <w:basedOn w:val="a1"/>
    <w:rsid w:val="00CA7290"/>
    <w:pPr>
      <w:numPr>
        <w:numId w:val="6"/>
      </w:numPr>
      <w:contextualSpacing/>
    </w:pPr>
  </w:style>
  <w:style w:type="paragraph" w:styleId="20">
    <w:name w:val="List Bullet 2"/>
    <w:basedOn w:val="a1"/>
    <w:rsid w:val="00CA7290"/>
    <w:pPr>
      <w:numPr>
        <w:numId w:val="7"/>
      </w:numPr>
      <w:contextualSpacing/>
    </w:pPr>
  </w:style>
  <w:style w:type="paragraph" w:styleId="30">
    <w:name w:val="List Bullet 3"/>
    <w:basedOn w:val="a1"/>
    <w:rsid w:val="00CA7290"/>
    <w:pPr>
      <w:numPr>
        <w:numId w:val="8"/>
      </w:numPr>
      <w:contextualSpacing/>
    </w:pPr>
  </w:style>
  <w:style w:type="paragraph" w:styleId="40">
    <w:name w:val="List Bullet 4"/>
    <w:basedOn w:val="a1"/>
    <w:rsid w:val="00CA7290"/>
    <w:pPr>
      <w:numPr>
        <w:numId w:val="9"/>
      </w:numPr>
      <w:contextualSpacing/>
    </w:pPr>
  </w:style>
  <w:style w:type="paragraph" w:styleId="50">
    <w:name w:val="List Bullet 5"/>
    <w:basedOn w:val="a1"/>
    <w:rsid w:val="00CA7290"/>
    <w:pPr>
      <w:numPr>
        <w:numId w:val="10"/>
      </w:numPr>
      <w:contextualSpacing/>
    </w:pPr>
  </w:style>
  <w:style w:type="paragraph" w:styleId="af3">
    <w:name w:val="List Paragraph"/>
    <w:basedOn w:val="a1"/>
    <w:uiPriority w:val="34"/>
    <w:qFormat/>
    <w:rsid w:val="00CA7290"/>
    <w:pPr>
      <w:ind w:firstLineChars="200" w:firstLine="420"/>
    </w:pPr>
  </w:style>
  <w:style w:type="paragraph" w:styleId="af4">
    <w:name w:val="Intense Quote"/>
    <w:basedOn w:val="a1"/>
    <w:next w:val="a1"/>
    <w:link w:val="Char7"/>
    <w:uiPriority w:val="30"/>
    <w:qFormat/>
    <w:rsid w:val="00CA729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7">
    <w:name w:val="明显引用 Char"/>
    <w:basedOn w:val="a2"/>
    <w:link w:val="af4"/>
    <w:uiPriority w:val="30"/>
    <w:rsid w:val="00CA7290"/>
    <w:rPr>
      <w:b/>
      <w:bCs/>
      <w:i/>
      <w:iCs/>
      <w:color w:val="4F81BD" w:themeColor="accent1"/>
      <w:kern w:val="2"/>
      <w:sz w:val="21"/>
      <w:szCs w:val="24"/>
    </w:rPr>
  </w:style>
  <w:style w:type="paragraph" w:styleId="10">
    <w:name w:val="toc 1"/>
    <w:basedOn w:val="a1"/>
    <w:next w:val="a1"/>
    <w:autoRedefine/>
    <w:rsid w:val="00CA7290"/>
  </w:style>
  <w:style w:type="paragraph" w:styleId="24">
    <w:name w:val="toc 2"/>
    <w:basedOn w:val="a1"/>
    <w:next w:val="a1"/>
    <w:autoRedefine/>
    <w:rsid w:val="00CA7290"/>
    <w:pPr>
      <w:ind w:leftChars="200" w:left="420"/>
    </w:pPr>
  </w:style>
  <w:style w:type="paragraph" w:styleId="34">
    <w:name w:val="toc 3"/>
    <w:basedOn w:val="a1"/>
    <w:next w:val="a1"/>
    <w:autoRedefine/>
    <w:rsid w:val="00CA7290"/>
    <w:pPr>
      <w:ind w:leftChars="400" w:left="840"/>
    </w:pPr>
  </w:style>
  <w:style w:type="paragraph" w:styleId="44">
    <w:name w:val="toc 4"/>
    <w:basedOn w:val="a1"/>
    <w:next w:val="a1"/>
    <w:autoRedefine/>
    <w:rsid w:val="00CA7290"/>
    <w:pPr>
      <w:ind w:leftChars="600" w:left="1260"/>
    </w:pPr>
  </w:style>
  <w:style w:type="paragraph" w:styleId="54">
    <w:name w:val="toc 5"/>
    <w:basedOn w:val="a1"/>
    <w:next w:val="a1"/>
    <w:autoRedefine/>
    <w:rsid w:val="00CA7290"/>
    <w:pPr>
      <w:ind w:leftChars="800" w:left="1680"/>
    </w:pPr>
  </w:style>
  <w:style w:type="paragraph" w:styleId="60">
    <w:name w:val="toc 6"/>
    <w:basedOn w:val="a1"/>
    <w:next w:val="a1"/>
    <w:autoRedefine/>
    <w:rsid w:val="00CA7290"/>
    <w:pPr>
      <w:ind w:leftChars="1000" w:left="2100"/>
    </w:pPr>
  </w:style>
  <w:style w:type="paragraph" w:styleId="70">
    <w:name w:val="toc 7"/>
    <w:basedOn w:val="a1"/>
    <w:next w:val="a1"/>
    <w:autoRedefine/>
    <w:rsid w:val="00CA7290"/>
    <w:pPr>
      <w:ind w:leftChars="1200" w:left="2520"/>
    </w:pPr>
  </w:style>
  <w:style w:type="paragraph" w:styleId="80">
    <w:name w:val="toc 8"/>
    <w:basedOn w:val="a1"/>
    <w:next w:val="a1"/>
    <w:autoRedefine/>
    <w:rsid w:val="00CA7290"/>
    <w:pPr>
      <w:ind w:leftChars="1400" w:left="2940"/>
    </w:pPr>
  </w:style>
  <w:style w:type="paragraph" w:styleId="90">
    <w:name w:val="toc 9"/>
    <w:basedOn w:val="a1"/>
    <w:next w:val="a1"/>
    <w:autoRedefine/>
    <w:rsid w:val="00CA7290"/>
    <w:pPr>
      <w:ind w:leftChars="1600" w:left="3360"/>
    </w:pPr>
  </w:style>
  <w:style w:type="paragraph" w:styleId="af5">
    <w:name w:val="annotation text"/>
    <w:basedOn w:val="a1"/>
    <w:link w:val="Char8"/>
    <w:rsid w:val="00CA7290"/>
    <w:pPr>
      <w:jc w:val="left"/>
    </w:pPr>
  </w:style>
  <w:style w:type="character" w:customStyle="1" w:styleId="Char8">
    <w:name w:val="批注文字 Char"/>
    <w:basedOn w:val="a2"/>
    <w:link w:val="af5"/>
    <w:rsid w:val="00CA7290"/>
    <w:rPr>
      <w:kern w:val="2"/>
      <w:sz w:val="21"/>
      <w:szCs w:val="24"/>
    </w:rPr>
  </w:style>
  <w:style w:type="paragraph" w:styleId="af6">
    <w:name w:val="annotation subject"/>
    <w:basedOn w:val="af5"/>
    <w:next w:val="af5"/>
    <w:link w:val="Char9"/>
    <w:rsid w:val="00CA7290"/>
    <w:rPr>
      <w:b/>
      <w:bCs/>
    </w:rPr>
  </w:style>
  <w:style w:type="character" w:customStyle="1" w:styleId="Char9">
    <w:name w:val="批注主题 Char"/>
    <w:basedOn w:val="Char8"/>
    <w:link w:val="af6"/>
    <w:rsid w:val="00CA7290"/>
    <w:rPr>
      <w:b/>
      <w:bCs/>
    </w:rPr>
  </w:style>
  <w:style w:type="paragraph" w:styleId="af7">
    <w:name w:val="Normal (Web)"/>
    <w:basedOn w:val="a1"/>
    <w:rsid w:val="00CA7290"/>
    <w:rPr>
      <w:sz w:val="24"/>
    </w:rPr>
  </w:style>
  <w:style w:type="paragraph" w:styleId="af8">
    <w:name w:val="Signature"/>
    <w:basedOn w:val="a1"/>
    <w:link w:val="Chara"/>
    <w:rsid w:val="00CA7290"/>
    <w:pPr>
      <w:ind w:leftChars="2100" w:left="100"/>
    </w:pPr>
  </w:style>
  <w:style w:type="character" w:customStyle="1" w:styleId="Chara">
    <w:name w:val="签名 Char"/>
    <w:basedOn w:val="a2"/>
    <w:link w:val="af8"/>
    <w:rsid w:val="00CA7290"/>
    <w:rPr>
      <w:kern w:val="2"/>
      <w:sz w:val="21"/>
      <w:szCs w:val="24"/>
    </w:rPr>
  </w:style>
  <w:style w:type="paragraph" w:styleId="af9">
    <w:name w:val="Date"/>
    <w:basedOn w:val="a1"/>
    <w:next w:val="a1"/>
    <w:link w:val="Charb"/>
    <w:rsid w:val="00CA7290"/>
    <w:pPr>
      <w:ind w:leftChars="2500" w:left="100"/>
    </w:pPr>
  </w:style>
  <w:style w:type="character" w:customStyle="1" w:styleId="Charb">
    <w:name w:val="日期 Char"/>
    <w:basedOn w:val="a2"/>
    <w:link w:val="af9"/>
    <w:rsid w:val="00CA7290"/>
    <w:rPr>
      <w:kern w:val="2"/>
      <w:sz w:val="21"/>
      <w:szCs w:val="24"/>
    </w:rPr>
  </w:style>
  <w:style w:type="paragraph" w:styleId="afa">
    <w:name w:val="envelope address"/>
    <w:basedOn w:val="a1"/>
    <w:rsid w:val="00CA7290"/>
    <w:pPr>
      <w:framePr w:w="7920" w:h="1980" w:hRule="exact" w:hSpace="180" w:wrap="auto" w:hAnchor="page" w:xAlign="center" w:yAlign="bottom"/>
      <w:snapToGrid w:val="0"/>
      <w:ind w:leftChars="1400" w:left="100"/>
    </w:pPr>
    <w:rPr>
      <w:rFonts w:asciiTheme="majorHAnsi" w:eastAsiaTheme="majorEastAsia" w:hAnsiTheme="majorHAnsi" w:cstheme="majorBidi"/>
      <w:sz w:val="24"/>
    </w:rPr>
  </w:style>
  <w:style w:type="paragraph" w:styleId="afb">
    <w:name w:val="Bibliography"/>
    <w:basedOn w:val="a1"/>
    <w:next w:val="a1"/>
    <w:uiPriority w:val="37"/>
    <w:semiHidden/>
    <w:unhideWhenUsed/>
    <w:rsid w:val="00CA7290"/>
  </w:style>
  <w:style w:type="paragraph" w:styleId="11">
    <w:name w:val="index 1"/>
    <w:basedOn w:val="a1"/>
    <w:next w:val="a1"/>
    <w:autoRedefine/>
    <w:rsid w:val="00CA7290"/>
  </w:style>
  <w:style w:type="paragraph" w:styleId="25">
    <w:name w:val="index 2"/>
    <w:basedOn w:val="a1"/>
    <w:next w:val="a1"/>
    <w:autoRedefine/>
    <w:rsid w:val="00CA7290"/>
    <w:pPr>
      <w:ind w:leftChars="200" w:left="200"/>
    </w:pPr>
  </w:style>
  <w:style w:type="paragraph" w:styleId="35">
    <w:name w:val="index 3"/>
    <w:basedOn w:val="a1"/>
    <w:next w:val="a1"/>
    <w:autoRedefine/>
    <w:rsid w:val="00CA7290"/>
    <w:pPr>
      <w:ind w:leftChars="400" w:left="400"/>
    </w:pPr>
  </w:style>
  <w:style w:type="paragraph" w:styleId="45">
    <w:name w:val="index 4"/>
    <w:basedOn w:val="a1"/>
    <w:next w:val="a1"/>
    <w:autoRedefine/>
    <w:rsid w:val="00CA7290"/>
    <w:pPr>
      <w:ind w:leftChars="600" w:left="600"/>
    </w:pPr>
  </w:style>
  <w:style w:type="paragraph" w:styleId="55">
    <w:name w:val="index 5"/>
    <w:basedOn w:val="a1"/>
    <w:next w:val="a1"/>
    <w:autoRedefine/>
    <w:rsid w:val="00CA7290"/>
    <w:pPr>
      <w:ind w:leftChars="800" w:left="800"/>
    </w:pPr>
  </w:style>
  <w:style w:type="paragraph" w:styleId="61">
    <w:name w:val="index 6"/>
    <w:basedOn w:val="a1"/>
    <w:next w:val="a1"/>
    <w:autoRedefine/>
    <w:rsid w:val="00CA7290"/>
    <w:pPr>
      <w:ind w:leftChars="1000" w:left="1000"/>
    </w:pPr>
  </w:style>
  <w:style w:type="paragraph" w:styleId="71">
    <w:name w:val="index 7"/>
    <w:basedOn w:val="a1"/>
    <w:next w:val="a1"/>
    <w:autoRedefine/>
    <w:rsid w:val="00CA7290"/>
    <w:pPr>
      <w:ind w:leftChars="1200" w:left="1200"/>
    </w:pPr>
  </w:style>
  <w:style w:type="paragraph" w:styleId="81">
    <w:name w:val="index 8"/>
    <w:basedOn w:val="a1"/>
    <w:next w:val="a1"/>
    <w:autoRedefine/>
    <w:rsid w:val="00CA7290"/>
    <w:pPr>
      <w:ind w:leftChars="1400" w:left="1400"/>
    </w:pPr>
  </w:style>
  <w:style w:type="paragraph" w:styleId="91">
    <w:name w:val="index 9"/>
    <w:basedOn w:val="a1"/>
    <w:next w:val="a1"/>
    <w:autoRedefine/>
    <w:rsid w:val="00CA7290"/>
    <w:pPr>
      <w:ind w:leftChars="1600" w:left="1600"/>
    </w:pPr>
  </w:style>
  <w:style w:type="paragraph" w:styleId="afc">
    <w:name w:val="index heading"/>
    <w:basedOn w:val="a1"/>
    <w:next w:val="11"/>
    <w:rsid w:val="00CA7290"/>
    <w:rPr>
      <w:rFonts w:asciiTheme="majorHAnsi" w:eastAsiaTheme="majorEastAsia" w:hAnsiTheme="majorHAnsi" w:cstheme="majorBidi"/>
      <w:b/>
      <w:bCs/>
    </w:rPr>
  </w:style>
  <w:style w:type="paragraph" w:styleId="afd">
    <w:name w:val="caption"/>
    <w:basedOn w:val="a1"/>
    <w:next w:val="a1"/>
    <w:semiHidden/>
    <w:unhideWhenUsed/>
    <w:qFormat/>
    <w:rsid w:val="00CA7290"/>
    <w:rPr>
      <w:rFonts w:asciiTheme="majorHAnsi" w:eastAsia="黑体" w:hAnsiTheme="majorHAnsi" w:cstheme="majorBidi"/>
      <w:sz w:val="20"/>
      <w:szCs w:val="20"/>
    </w:rPr>
  </w:style>
  <w:style w:type="paragraph" w:styleId="afe">
    <w:name w:val="table of figures"/>
    <w:basedOn w:val="a1"/>
    <w:next w:val="a1"/>
    <w:rsid w:val="00CA7290"/>
    <w:pPr>
      <w:ind w:leftChars="200" w:left="200" w:hangingChars="200" w:hanging="200"/>
    </w:pPr>
  </w:style>
  <w:style w:type="paragraph" w:styleId="aff">
    <w:name w:val="endnote text"/>
    <w:basedOn w:val="a1"/>
    <w:link w:val="Charc"/>
    <w:rsid w:val="00CA7290"/>
    <w:pPr>
      <w:snapToGrid w:val="0"/>
      <w:jc w:val="left"/>
    </w:pPr>
  </w:style>
  <w:style w:type="character" w:customStyle="1" w:styleId="Charc">
    <w:name w:val="尾注文本 Char"/>
    <w:basedOn w:val="a2"/>
    <w:link w:val="aff"/>
    <w:rsid w:val="00CA7290"/>
    <w:rPr>
      <w:kern w:val="2"/>
      <w:sz w:val="21"/>
      <w:szCs w:val="24"/>
    </w:rPr>
  </w:style>
  <w:style w:type="paragraph" w:styleId="aff0">
    <w:name w:val="Block Text"/>
    <w:basedOn w:val="a1"/>
    <w:rsid w:val="00CA7290"/>
    <w:pPr>
      <w:spacing w:after="120"/>
      <w:ind w:leftChars="700" w:left="1440" w:rightChars="700" w:right="1440"/>
    </w:pPr>
  </w:style>
  <w:style w:type="paragraph" w:styleId="aff1">
    <w:name w:val="Document Map"/>
    <w:basedOn w:val="a1"/>
    <w:link w:val="Chard"/>
    <w:rsid w:val="00CA7290"/>
    <w:rPr>
      <w:rFonts w:ascii="宋体"/>
      <w:sz w:val="18"/>
      <w:szCs w:val="18"/>
    </w:rPr>
  </w:style>
  <w:style w:type="character" w:customStyle="1" w:styleId="Chard">
    <w:name w:val="文档结构图 Char"/>
    <w:basedOn w:val="a2"/>
    <w:link w:val="aff1"/>
    <w:rsid w:val="00CA7290"/>
    <w:rPr>
      <w:rFonts w:ascii="宋体"/>
      <w:kern w:val="2"/>
      <w:sz w:val="18"/>
      <w:szCs w:val="18"/>
    </w:rPr>
  </w:style>
  <w:style w:type="paragraph" w:styleId="aff2">
    <w:name w:val="No Spacing"/>
    <w:uiPriority w:val="1"/>
    <w:qFormat/>
    <w:rsid w:val="00CA7290"/>
    <w:pPr>
      <w:widowControl w:val="0"/>
      <w:jc w:val="both"/>
    </w:pPr>
    <w:rPr>
      <w:kern w:val="2"/>
      <w:sz w:val="21"/>
      <w:szCs w:val="24"/>
    </w:rPr>
  </w:style>
  <w:style w:type="paragraph" w:styleId="aff3">
    <w:name w:val="Message Header"/>
    <w:basedOn w:val="a1"/>
    <w:link w:val="Chare"/>
    <w:rsid w:val="00CA72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Theme="majorHAnsi" w:eastAsiaTheme="majorEastAsia" w:hAnsiTheme="majorHAnsi" w:cstheme="majorBidi"/>
      <w:sz w:val="24"/>
    </w:rPr>
  </w:style>
  <w:style w:type="character" w:customStyle="1" w:styleId="Chare">
    <w:name w:val="信息标题 Char"/>
    <w:basedOn w:val="a2"/>
    <w:link w:val="aff3"/>
    <w:rsid w:val="00CA7290"/>
    <w:rPr>
      <w:rFonts w:asciiTheme="majorHAnsi" w:eastAsiaTheme="majorEastAsia" w:hAnsiTheme="majorHAnsi" w:cstheme="majorBidi"/>
      <w:kern w:val="2"/>
      <w:sz w:val="24"/>
      <w:szCs w:val="24"/>
      <w:shd w:val="pct20" w:color="auto" w:fill="auto"/>
    </w:rPr>
  </w:style>
  <w:style w:type="paragraph" w:styleId="aff4">
    <w:name w:val="header"/>
    <w:basedOn w:val="a1"/>
    <w:link w:val="Charf"/>
    <w:rsid w:val="00CA72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f">
    <w:name w:val="页眉 Char"/>
    <w:basedOn w:val="a2"/>
    <w:link w:val="aff4"/>
    <w:rsid w:val="00CA7290"/>
    <w:rPr>
      <w:kern w:val="2"/>
      <w:sz w:val="18"/>
      <w:szCs w:val="18"/>
    </w:rPr>
  </w:style>
  <w:style w:type="paragraph" w:styleId="aff5">
    <w:name w:val="table of authorities"/>
    <w:basedOn w:val="a1"/>
    <w:next w:val="a1"/>
    <w:rsid w:val="00CA7290"/>
    <w:pPr>
      <w:ind w:leftChars="200" w:left="420"/>
    </w:pPr>
  </w:style>
  <w:style w:type="paragraph" w:styleId="aff6">
    <w:name w:val="toa heading"/>
    <w:basedOn w:val="a1"/>
    <w:next w:val="a1"/>
    <w:rsid w:val="00CA7290"/>
    <w:pPr>
      <w:spacing w:before="120"/>
    </w:pPr>
    <w:rPr>
      <w:rFonts w:asciiTheme="majorHAnsi" w:hAnsiTheme="majorHAnsi" w:cstheme="majorBidi"/>
      <w:sz w:val="24"/>
    </w:rPr>
  </w:style>
  <w:style w:type="paragraph" w:styleId="aff7">
    <w:name w:val="Quote"/>
    <w:basedOn w:val="a1"/>
    <w:next w:val="a1"/>
    <w:link w:val="Charf0"/>
    <w:uiPriority w:val="29"/>
    <w:qFormat/>
    <w:rsid w:val="00CA7290"/>
    <w:rPr>
      <w:i/>
      <w:iCs/>
      <w:color w:val="000000" w:themeColor="text1"/>
    </w:rPr>
  </w:style>
  <w:style w:type="character" w:customStyle="1" w:styleId="Charf0">
    <w:name w:val="引用 Char"/>
    <w:basedOn w:val="a2"/>
    <w:link w:val="aff7"/>
    <w:uiPriority w:val="29"/>
    <w:rsid w:val="00CA7290"/>
    <w:rPr>
      <w:i/>
      <w:iCs/>
      <w:color w:val="000000" w:themeColor="text1"/>
      <w:kern w:val="2"/>
      <w:sz w:val="21"/>
      <w:szCs w:val="24"/>
    </w:rPr>
  </w:style>
  <w:style w:type="paragraph" w:styleId="aff8">
    <w:name w:val="Body Text"/>
    <w:basedOn w:val="a1"/>
    <w:link w:val="Charf1"/>
    <w:rsid w:val="00CA7290"/>
    <w:pPr>
      <w:spacing w:after="120"/>
    </w:pPr>
  </w:style>
  <w:style w:type="character" w:customStyle="1" w:styleId="Charf1">
    <w:name w:val="正文文本 Char"/>
    <w:basedOn w:val="a2"/>
    <w:link w:val="aff8"/>
    <w:rsid w:val="00CA7290"/>
    <w:rPr>
      <w:kern w:val="2"/>
      <w:sz w:val="21"/>
      <w:szCs w:val="24"/>
    </w:rPr>
  </w:style>
  <w:style w:type="paragraph" w:styleId="aff9">
    <w:name w:val="Body Text First Indent"/>
    <w:basedOn w:val="aff8"/>
    <w:link w:val="Charf2"/>
    <w:rsid w:val="00CA7290"/>
    <w:pPr>
      <w:ind w:firstLineChars="100" w:firstLine="420"/>
    </w:pPr>
  </w:style>
  <w:style w:type="character" w:customStyle="1" w:styleId="Charf2">
    <w:name w:val="正文首行缩进 Char"/>
    <w:basedOn w:val="Charf1"/>
    <w:link w:val="aff9"/>
    <w:rsid w:val="00CA7290"/>
  </w:style>
  <w:style w:type="paragraph" w:styleId="affa">
    <w:name w:val="Body Text Indent"/>
    <w:basedOn w:val="a1"/>
    <w:link w:val="Charf3"/>
    <w:rsid w:val="00CA7290"/>
    <w:pPr>
      <w:spacing w:after="120"/>
      <w:ind w:leftChars="200" w:left="420"/>
    </w:pPr>
  </w:style>
  <w:style w:type="character" w:customStyle="1" w:styleId="Charf3">
    <w:name w:val="正文文本缩进 Char"/>
    <w:basedOn w:val="a2"/>
    <w:link w:val="affa"/>
    <w:rsid w:val="00CA7290"/>
    <w:rPr>
      <w:kern w:val="2"/>
      <w:sz w:val="21"/>
      <w:szCs w:val="24"/>
    </w:rPr>
  </w:style>
  <w:style w:type="paragraph" w:styleId="26">
    <w:name w:val="Body Text First Indent 2"/>
    <w:basedOn w:val="affa"/>
    <w:link w:val="2Char0"/>
    <w:rsid w:val="00CA7290"/>
    <w:pPr>
      <w:ind w:firstLineChars="200" w:firstLine="420"/>
    </w:pPr>
  </w:style>
  <w:style w:type="character" w:customStyle="1" w:styleId="2Char0">
    <w:name w:val="正文首行缩进 2 Char"/>
    <w:basedOn w:val="Charf3"/>
    <w:link w:val="26"/>
    <w:rsid w:val="00CA7290"/>
  </w:style>
  <w:style w:type="paragraph" w:styleId="affb">
    <w:name w:val="Normal Indent"/>
    <w:basedOn w:val="a1"/>
    <w:rsid w:val="00CA7290"/>
    <w:pPr>
      <w:ind w:firstLineChars="200" w:firstLine="420"/>
    </w:pPr>
  </w:style>
  <w:style w:type="paragraph" w:styleId="27">
    <w:name w:val="Body Text 2"/>
    <w:basedOn w:val="a1"/>
    <w:link w:val="2Char1"/>
    <w:rsid w:val="00CA7290"/>
    <w:pPr>
      <w:spacing w:after="120" w:line="480" w:lineRule="auto"/>
    </w:pPr>
  </w:style>
  <w:style w:type="character" w:customStyle="1" w:styleId="2Char1">
    <w:name w:val="正文文本 2 Char"/>
    <w:basedOn w:val="a2"/>
    <w:link w:val="27"/>
    <w:rsid w:val="00CA7290"/>
    <w:rPr>
      <w:kern w:val="2"/>
      <w:sz w:val="21"/>
      <w:szCs w:val="24"/>
    </w:rPr>
  </w:style>
  <w:style w:type="paragraph" w:styleId="36">
    <w:name w:val="Body Text 3"/>
    <w:basedOn w:val="a1"/>
    <w:link w:val="3Char0"/>
    <w:rsid w:val="00CA7290"/>
    <w:pPr>
      <w:spacing w:after="120"/>
    </w:pPr>
    <w:rPr>
      <w:sz w:val="16"/>
      <w:szCs w:val="16"/>
    </w:rPr>
  </w:style>
  <w:style w:type="character" w:customStyle="1" w:styleId="3Char0">
    <w:name w:val="正文文本 3 Char"/>
    <w:basedOn w:val="a2"/>
    <w:link w:val="36"/>
    <w:rsid w:val="00CA7290"/>
    <w:rPr>
      <w:kern w:val="2"/>
      <w:sz w:val="16"/>
      <w:szCs w:val="16"/>
    </w:rPr>
  </w:style>
  <w:style w:type="paragraph" w:styleId="28">
    <w:name w:val="Body Text Indent 2"/>
    <w:basedOn w:val="a1"/>
    <w:link w:val="2Char2"/>
    <w:rsid w:val="00CA7290"/>
    <w:pPr>
      <w:spacing w:after="120" w:line="480" w:lineRule="auto"/>
      <w:ind w:leftChars="200" w:left="420"/>
    </w:pPr>
  </w:style>
  <w:style w:type="character" w:customStyle="1" w:styleId="2Char2">
    <w:name w:val="正文文本缩进 2 Char"/>
    <w:basedOn w:val="a2"/>
    <w:link w:val="28"/>
    <w:rsid w:val="00CA7290"/>
    <w:rPr>
      <w:kern w:val="2"/>
      <w:sz w:val="21"/>
      <w:szCs w:val="24"/>
    </w:rPr>
  </w:style>
  <w:style w:type="paragraph" w:styleId="37">
    <w:name w:val="Body Text Indent 3"/>
    <w:basedOn w:val="a1"/>
    <w:link w:val="3Char1"/>
    <w:rsid w:val="00CA7290"/>
    <w:pPr>
      <w:spacing w:after="120"/>
      <w:ind w:leftChars="200" w:left="420"/>
    </w:pPr>
    <w:rPr>
      <w:sz w:val="16"/>
      <w:szCs w:val="16"/>
    </w:rPr>
  </w:style>
  <w:style w:type="character" w:customStyle="1" w:styleId="3Char1">
    <w:name w:val="正文文本缩进 3 Char"/>
    <w:basedOn w:val="a2"/>
    <w:link w:val="37"/>
    <w:rsid w:val="00CA7290"/>
    <w:rPr>
      <w:kern w:val="2"/>
      <w:sz w:val="16"/>
      <w:szCs w:val="16"/>
    </w:rPr>
  </w:style>
  <w:style w:type="paragraph" w:styleId="affc">
    <w:name w:val="Note Heading"/>
    <w:basedOn w:val="a1"/>
    <w:next w:val="a1"/>
    <w:link w:val="Charf4"/>
    <w:rsid w:val="00CA7290"/>
    <w:pPr>
      <w:jc w:val="center"/>
    </w:pPr>
  </w:style>
  <w:style w:type="character" w:customStyle="1" w:styleId="Charf4">
    <w:name w:val="注释标题 Char"/>
    <w:basedOn w:val="a2"/>
    <w:link w:val="affc"/>
    <w:rsid w:val="00CA7290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1039</Words>
  <Characters>4530</Characters>
  <Application>Microsoft Office Word</Application>
  <DocSecurity>0</DocSecurity>
  <Lines>37</Lines>
  <Paragraphs>11</Paragraphs>
  <ScaleCrop>false</ScaleCrop>
  <Company>iggcas</Company>
  <LinksUpToDate>false</LinksUpToDate>
  <CharactersWithSpaces>5558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1 Physical parameters of the soil-water 1:5 extraction of desert sand samples in northern China</dc:title>
  <dc:subject/>
  <dc:creator>lenovo</dc:creator>
  <cp:keywords/>
  <cp:lastModifiedBy>unknown</cp:lastModifiedBy>
  <cp:revision>2</cp:revision>
  <cp:lastPrinted>2015-11-07T03:10:00Z</cp:lastPrinted>
  <dcterms:created xsi:type="dcterms:W3CDTF">2015-11-18T01:20:00Z</dcterms:created>
  <dcterms:modified xsi:type="dcterms:W3CDTF">2015-11-18T01:20:00Z</dcterms:modified>
</cp:coreProperties>
</file>